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36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4B3377E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7728;visibility:hidden">
            <o:lock v:ext="edit" selection="t"/>
          </v:shape>
        </w:pict>
      </w:r>
    </w:p>
    <w:p w14:paraId="00000002" w14:textId="77777777" w:rsidR="00293624" w:rsidRDefault="0029362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3" w14:textId="77777777" w:rsidR="00293624" w:rsidRDefault="0029362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4" w14:textId="77777777" w:rsidR="00293624" w:rsidRDefault="00000000">
      <w:pPr>
        <w:pStyle w:val="Title"/>
        <w:widowControl w:val="0"/>
        <w:spacing w:line="240" w:lineRule="auto"/>
        <w:ind w:left="3176" w:hanging="3266"/>
        <w:jc w:val="center"/>
      </w:pPr>
      <w:bookmarkStart w:id="0" w:name="_heading=h.gjdgxs" w:colFirst="0" w:colLast="0"/>
      <w:bookmarkEnd w:id="0"/>
      <w:r>
        <w:t>University Staff Council Meeting Minutes</w:t>
      </w:r>
    </w:p>
    <w:p w14:paraId="00000005" w14:textId="77777777" w:rsidR="00293624" w:rsidRDefault="00000000">
      <w:pPr>
        <w:pStyle w:val="Subtitle"/>
        <w:widowControl w:val="0"/>
        <w:spacing w:before="10" w:after="0" w:line="240" w:lineRule="auto"/>
        <w:ind w:left="3591" w:hanging="3681"/>
        <w:jc w:val="center"/>
      </w:pPr>
      <w:bookmarkStart w:id="1" w:name="_heading=h.30j0zll" w:colFirst="0" w:colLast="0"/>
      <w:bookmarkEnd w:id="1"/>
      <w:r>
        <w:t>Tuesday, September 16, 2025</w:t>
      </w:r>
    </w:p>
    <w:p w14:paraId="00000006" w14:textId="77777777" w:rsidR="00293624" w:rsidRDefault="00000000">
      <w:pPr>
        <w:pStyle w:val="Subtitle"/>
        <w:widowControl w:val="0"/>
        <w:spacing w:before="12" w:after="0" w:line="240" w:lineRule="auto"/>
        <w:ind w:left="3279" w:hanging="3369"/>
        <w:jc w:val="center"/>
      </w:pPr>
      <w:bookmarkStart w:id="2" w:name="_heading=h.1fob9te" w:colFirst="0" w:colLast="0"/>
      <w:bookmarkEnd w:id="2"/>
      <w:r>
        <w:t>GSC Complex; 8:30am-11:00am</w:t>
      </w:r>
    </w:p>
    <w:p w14:paraId="00000007" w14:textId="77777777" w:rsidR="00293624" w:rsidRDefault="00000000">
      <w:pPr>
        <w:widowControl w:val="0"/>
        <w:spacing w:before="12" w:line="240" w:lineRule="auto"/>
        <w:ind w:left="4680"/>
        <w:rPr>
          <w:sz w:val="23"/>
          <w:szCs w:val="23"/>
        </w:rPr>
      </w:pPr>
      <w:r>
        <w:rPr>
          <w:sz w:val="23"/>
          <w:szCs w:val="23"/>
        </w:rPr>
        <w:t xml:space="preserve">    </w:t>
      </w:r>
    </w:p>
    <w:p w14:paraId="00000008" w14:textId="77777777" w:rsidR="00293624" w:rsidRDefault="00000000">
      <w:pPr>
        <w:pStyle w:val="Heading1"/>
        <w:widowControl w:val="0"/>
        <w:spacing w:before="12" w:line="240" w:lineRule="auto"/>
        <w:ind w:left="17"/>
      </w:pPr>
      <w:r>
        <w:t>I. Welcome</w:t>
      </w:r>
    </w:p>
    <w:p w14:paraId="00000009" w14:textId="77777777" w:rsidR="00293624" w:rsidRDefault="00000000">
      <w:pPr>
        <w:numPr>
          <w:ilvl w:val="0"/>
          <w:numId w:val="11"/>
        </w:numPr>
      </w:pPr>
      <w:r>
        <w:t>ADA Chapter II: Jennifer Whitfield</w:t>
      </w:r>
    </w:p>
    <w:p w14:paraId="0000000A" w14:textId="77777777" w:rsidR="00293624" w:rsidRDefault="00000000">
      <w:pPr>
        <w:numPr>
          <w:ilvl w:val="1"/>
          <w:numId w:val="11"/>
        </w:numPr>
      </w:pPr>
      <w:r>
        <w:t>ADA signed into law in 1989</w:t>
      </w:r>
    </w:p>
    <w:p w14:paraId="0000000B" w14:textId="77777777" w:rsidR="00293624" w:rsidRDefault="00000000">
      <w:pPr>
        <w:numPr>
          <w:ilvl w:val="1"/>
          <w:numId w:val="11"/>
        </w:numPr>
      </w:pPr>
      <w:r>
        <w:t xml:space="preserve">DOJ ruled laws apply to </w:t>
      </w:r>
      <w:proofErr w:type="gramStart"/>
      <w:r>
        <w:t>internet</w:t>
      </w:r>
      <w:proofErr w:type="gramEnd"/>
      <w:r>
        <w:t xml:space="preserve"> in 1996</w:t>
      </w:r>
    </w:p>
    <w:p w14:paraId="0000000C" w14:textId="77777777" w:rsidR="00293624" w:rsidRDefault="00000000">
      <w:pPr>
        <w:numPr>
          <w:ilvl w:val="1"/>
          <w:numId w:val="11"/>
        </w:numPr>
      </w:pPr>
      <w:r>
        <w:t>Final rule issued by DOJ in 2024</w:t>
      </w:r>
    </w:p>
    <w:p w14:paraId="0000000D" w14:textId="77777777" w:rsidR="00293624" w:rsidRDefault="00000000">
      <w:pPr>
        <w:numPr>
          <w:ilvl w:val="1"/>
          <w:numId w:val="11"/>
        </w:numPr>
      </w:pPr>
      <w:r>
        <w:t>Goal is to ensure all users have access to information and services</w:t>
      </w:r>
    </w:p>
    <w:p w14:paraId="0000000E" w14:textId="77777777" w:rsidR="00293624" w:rsidRDefault="00000000">
      <w:pPr>
        <w:numPr>
          <w:ilvl w:val="1"/>
          <w:numId w:val="11"/>
        </w:numPr>
      </w:pPr>
      <w:r>
        <w:t xml:space="preserve">Deadline for public </w:t>
      </w:r>
      <w:proofErr w:type="gramStart"/>
      <w:r>
        <w:t>entities</w:t>
      </w:r>
      <w:proofErr w:type="gramEnd"/>
      <w:r>
        <w:t xml:space="preserve"> the size of TAMU to </w:t>
      </w:r>
      <w:proofErr w:type="gramStart"/>
      <w:r>
        <w:t>comply</w:t>
      </w:r>
      <w:proofErr w:type="gramEnd"/>
      <w:r>
        <w:t xml:space="preserve"> is April 24, 2026</w:t>
      </w:r>
    </w:p>
    <w:p w14:paraId="0000000F" w14:textId="77777777" w:rsidR="00293624" w:rsidRDefault="00000000">
      <w:pPr>
        <w:numPr>
          <w:ilvl w:val="1"/>
          <w:numId w:val="11"/>
        </w:numPr>
      </w:pPr>
      <w:r>
        <w:t xml:space="preserve">Standards are WCAG 2.1 </w:t>
      </w:r>
    </w:p>
    <w:p w14:paraId="00000010" w14:textId="77777777" w:rsidR="00293624" w:rsidRDefault="00000000">
      <w:pPr>
        <w:numPr>
          <w:ilvl w:val="1"/>
          <w:numId w:val="11"/>
        </w:numPr>
      </w:pPr>
      <w:r>
        <w:t>Common issues with digital content</w:t>
      </w:r>
    </w:p>
    <w:p w14:paraId="00000011" w14:textId="77777777" w:rsidR="00293624" w:rsidRDefault="00000000">
      <w:pPr>
        <w:numPr>
          <w:ilvl w:val="2"/>
          <w:numId w:val="11"/>
        </w:numPr>
      </w:pPr>
      <w:r>
        <w:t>Alternative text</w:t>
      </w:r>
    </w:p>
    <w:p w14:paraId="00000012" w14:textId="77777777" w:rsidR="00293624" w:rsidRDefault="00000000">
      <w:pPr>
        <w:numPr>
          <w:ilvl w:val="2"/>
          <w:numId w:val="11"/>
        </w:numPr>
      </w:pPr>
      <w:r>
        <w:t>Tables and charts</w:t>
      </w:r>
    </w:p>
    <w:p w14:paraId="00000013" w14:textId="77777777" w:rsidR="00293624" w:rsidRDefault="00000000">
      <w:pPr>
        <w:numPr>
          <w:ilvl w:val="2"/>
          <w:numId w:val="11"/>
        </w:numPr>
      </w:pPr>
      <w:r>
        <w:t>Poor color contrast</w:t>
      </w:r>
    </w:p>
    <w:p w14:paraId="00000014" w14:textId="77777777" w:rsidR="00293624" w:rsidRDefault="00000000">
      <w:pPr>
        <w:numPr>
          <w:ilvl w:val="2"/>
          <w:numId w:val="11"/>
        </w:numPr>
      </w:pPr>
      <w:r>
        <w:t>Font choices</w:t>
      </w:r>
    </w:p>
    <w:p w14:paraId="00000015" w14:textId="77777777" w:rsidR="00293624" w:rsidRDefault="00000000">
      <w:pPr>
        <w:numPr>
          <w:ilvl w:val="2"/>
          <w:numId w:val="11"/>
        </w:numPr>
      </w:pPr>
      <w:r>
        <w:t>Non-captioned videos</w:t>
      </w:r>
    </w:p>
    <w:p w14:paraId="00000016" w14:textId="77777777" w:rsidR="00293624" w:rsidRDefault="00000000">
      <w:pPr>
        <w:numPr>
          <w:ilvl w:val="2"/>
          <w:numId w:val="11"/>
        </w:numPr>
      </w:pPr>
      <w:r>
        <w:t>Unstructured documents</w:t>
      </w:r>
    </w:p>
    <w:p w14:paraId="00000017" w14:textId="77777777" w:rsidR="00293624" w:rsidRDefault="00000000">
      <w:pPr>
        <w:numPr>
          <w:ilvl w:val="2"/>
          <w:numId w:val="11"/>
        </w:numPr>
      </w:pPr>
      <w:r>
        <w:t>hyperlinks</w:t>
      </w:r>
    </w:p>
    <w:p w14:paraId="00000018" w14:textId="77777777" w:rsidR="00293624" w:rsidRDefault="00293624">
      <w:pPr>
        <w:widowControl w:val="0"/>
        <w:spacing w:before="12" w:line="240" w:lineRule="auto"/>
        <w:ind w:left="17"/>
        <w:rPr>
          <w:sz w:val="23"/>
          <w:szCs w:val="23"/>
        </w:rPr>
      </w:pPr>
    </w:p>
    <w:p w14:paraId="00000019" w14:textId="77777777" w:rsidR="00293624" w:rsidRDefault="00000000">
      <w:pPr>
        <w:pStyle w:val="Heading1"/>
        <w:widowControl w:val="0"/>
        <w:spacing w:before="12" w:line="240" w:lineRule="auto"/>
        <w:ind w:left="17"/>
      </w:pPr>
      <w:bookmarkStart w:id="3" w:name="_heading=h.2et92p0" w:colFirst="0" w:colLast="0"/>
      <w:bookmarkEnd w:id="3"/>
      <w:r>
        <w:t>II. Call to Order – Chair Clint Patterson</w:t>
      </w:r>
    </w:p>
    <w:p w14:paraId="0000001A" w14:textId="77777777" w:rsidR="00293624" w:rsidRDefault="00000000">
      <w:pPr>
        <w:pStyle w:val="Heading2"/>
        <w:widowControl w:val="0"/>
        <w:spacing w:before="12" w:line="240" w:lineRule="auto"/>
        <w:ind w:left="17"/>
      </w:pPr>
      <w:bookmarkStart w:id="4" w:name="_heading=h.tyjcwt" w:colFirst="0" w:colLast="0"/>
      <w:bookmarkEnd w:id="4"/>
      <w:r>
        <w:t>Motion: Cindy McCasland</w:t>
      </w:r>
    </w:p>
    <w:p w14:paraId="0000001B" w14:textId="77777777" w:rsidR="00293624" w:rsidRDefault="00000000">
      <w:pPr>
        <w:pStyle w:val="Heading2"/>
        <w:widowControl w:val="0"/>
        <w:spacing w:before="12" w:line="240" w:lineRule="auto"/>
        <w:ind w:left="17"/>
      </w:pPr>
      <w:bookmarkStart w:id="5" w:name="_heading=h.3dy6vkm" w:colFirst="0" w:colLast="0"/>
      <w:bookmarkEnd w:id="5"/>
      <w:r>
        <w:t>Second: Serge Razafindrakoto</w:t>
      </w:r>
    </w:p>
    <w:p w14:paraId="0000001C" w14:textId="77777777" w:rsidR="00293624" w:rsidRDefault="00000000">
      <w:pPr>
        <w:widowControl w:val="0"/>
        <w:numPr>
          <w:ilvl w:val="0"/>
          <w:numId w:val="7"/>
        </w:numPr>
        <w:spacing w:before="12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Mission: The University Staff Council (USC) cultivates a collaborative work environment for Texas A&amp;M staff under the Office of the President through quality representation, impactful service, innovative programs and open workplace communications. </w:t>
      </w:r>
    </w:p>
    <w:p w14:paraId="0000001D" w14:textId="77777777" w:rsidR="00293624" w:rsidRDefault="00293624">
      <w:pPr>
        <w:widowControl w:val="0"/>
        <w:spacing w:before="12" w:line="240" w:lineRule="auto"/>
        <w:ind w:left="720"/>
        <w:rPr>
          <w:sz w:val="23"/>
          <w:szCs w:val="23"/>
        </w:rPr>
      </w:pPr>
    </w:p>
    <w:p w14:paraId="0000001E" w14:textId="77777777" w:rsidR="00293624" w:rsidRDefault="00000000">
      <w:pPr>
        <w:widowControl w:val="0"/>
        <w:numPr>
          <w:ilvl w:val="0"/>
          <w:numId w:val="7"/>
        </w:numPr>
        <w:spacing w:before="12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Vision: Staff feel supported, included and valued in this environment where we practice respect, excellence, leadership, loyalty, integrity and selfless service. </w:t>
      </w:r>
    </w:p>
    <w:p w14:paraId="0000001F" w14:textId="77777777" w:rsidR="00293624" w:rsidRDefault="00000000">
      <w:pPr>
        <w:pStyle w:val="Heading1"/>
        <w:widowControl w:val="0"/>
        <w:spacing w:before="306" w:line="240" w:lineRule="auto"/>
        <w:ind w:left="17"/>
      </w:pPr>
      <w:bookmarkStart w:id="6" w:name="_heading=h.1t3h5sf" w:colFirst="0" w:colLast="0"/>
      <w:bookmarkEnd w:id="6"/>
      <w:r>
        <w:t>III. Roll Call of Members - Secretary, Daniel Roberts</w:t>
      </w:r>
    </w:p>
    <w:p w14:paraId="00000020" w14:textId="77777777" w:rsidR="00293624" w:rsidRDefault="00293624">
      <w:pPr>
        <w:widowControl w:val="0"/>
        <w:spacing w:before="12" w:line="240" w:lineRule="auto"/>
        <w:rPr>
          <w:b/>
          <w:sz w:val="23"/>
          <w:szCs w:val="23"/>
        </w:rPr>
      </w:pPr>
    </w:p>
    <w:p w14:paraId="00000021" w14:textId="77777777" w:rsidR="00293624" w:rsidRDefault="00000000">
      <w:pPr>
        <w:pStyle w:val="Heading1"/>
        <w:widowControl w:val="0"/>
        <w:spacing w:before="12" w:line="240" w:lineRule="auto"/>
      </w:pPr>
      <w:bookmarkStart w:id="7" w:name="_heading=h.4d34og8" w:colFirst="0" w:colLast="0"/>
      <w:bookmarkEnd w:id="7"/>
      <w:r>
        <w:lastRenderedPageBreak/>
        <w:t xml:space="preserve">IV.  Approval of Minutes - </w:t>
      </w:r>
      <w:hyperlink r:id="rId8">
        <w:r w:rsidR="00293624">
          <w:rPr>
            <w:color w:val="1155CC"/>
            <w:u w:val="single"/>
          </w:rPr>
          <w:t>July 2025</w:t>
        </w:r>
      </w:hyperlink>
    </w:p>
    <w:p w14:paraId="00000022" w14:textId="77777777" w:rsidR="00293624" w:rsidRDefault="00000000">
      <w:pPr>
        <w:numPr>
          <w:ilvl w:val="0"/>
          <w:numId w:val="4"/>
        </w:numPr>
      </w:pPr>
      <w:r>
        <w:t>Motion: NA</w:t>
      </w:r>
    </w:p>
    <w:p w14:paraId="00000023" w14:textId="77777777" w:rsidR="00293624" w:rsidRDefault="00000000">
      <w:pPr>
        <w:numPr>
          <w:ilvl w:val="0"/>
          <w:numId w:val="4"/>
        </w:numPr>
      </w:pPr>
      <w:proofErr w:type="spellStart"/>
      <w:r>
        <w:t>Second:NA</w:t>
      </w:r>
      <w:proofErr w:type="spellEnd"/>
    </w:p>
    <w:p w14:paraId="00000024" w14:textId="77777777" w:rsidR="00293624" w:rsidRDefault="00293624">
      <w:pPr>
        <w:widowControl w:val="0"/>
        <w:spacing w:before="12" w:line="240" w:lineRule="auto"/>
        <w:rPr>
          <w:b/>
          <w:sz w:val="23"/>
          <w:szCs w:val="23"/>
        </w:rPr>
      </w:pPr>
    </w:p>
    <w:p w14:paraId="00000025" w14:textId="77777777" w:rsidR="00293624" w:rsidRDefault="00000000">
      <w:pPr>
        <w:pStyle w:val="Heading1"/>
        <w:widowControl w:val="0"/>
        <w:spacing w:before="12" w:line="240" w:lineRule="auto"/>
        <w:rPr>
          <w:sz w:val="23"/>
          <w:szCs w:val="23"/>
        </w:rPr>
      </w:pPr>
      <w:bookmarkStart w:id="8" w:name="_heading=h.17dp8vu" w:colFirst="0" w:colLast="0"/>
      <w:bookmarkEnd w:id="8"/>
      <w:r>
        <w:t>V. Treasurer’s Report - Catherine Halverson</w:t>
      </w:r>
    </w:p>
    <w:p w14:paraId="00000026" w14:textId="77777777" w:rsidR="00293624" w:rsidRDefault="00000000">
      <w:pPr>
        <w:pStyle w:val="Heading1"/>
        <w:widowControl w:val="0"/>
        <w:spacing w:before="302" w:line="240" w:lineRule="auto"/>
        <w:rPr>
          <w:b/>
          <w:i/>
          <w:sz w:val="23"/>
          <w:szCs w:val="23"/>
        </w:rPr>
      </w:pPr>
      <w:r>
        <w:rPr>
          <w:i/>
        </w:rPr>
        <w:t>VI. Update from Meeting with Vice President of Human Resources - Clint Patterson</w:t>
      </w:r>
    </w:p>
    <w:p w14:paraId="00000027" w14:textId="77777777" w:rsidR="00293624" w:rsidRDefault="00000000">
      <w:pPr>
        <w:pStyle w:val="Heading1"/>
        <w:widowControl w:val="0"/>
        <w:spacing w:line="240" w:lineRule="auto"/>
      </w:pPr>
      <w:bookmarkStart w:id="9" w:name="_heading=h.26in1rg" w:colFirst="0" w:colLast="0"/>
      <w:bookmarkEnd w:id="9"/>
      <w:r>
        <w:t>VII</w:t>
      </w:r>
      <w:proofErr w:type="gramStart"/>
      <w:r>
        <w:t>.  USC</w:t>
      </w:r>
      <w:proofErr w:type="gramEnd"/>
      <w:r>
        <w:t xml:space="preserve"> Staff Inquiries - Clint Patterson</w:t>
      </w:r>
    </w:p>
    <w:p w14:paraId="00000028" w14:textId="77777777" w:rsidR="00293624" w:rsidRDefault="00293624"/>
    <w:p w14:paraId="00000029" w14:textId="77777777" w:rsidR="00293624" w:rsidRDefault="00293624"/>
    <w:p w14:paraId="0000002A" w14:textId="77777777" w:rsidR="00293624" w:rsidRDefault="00000000">
      <w:pPr>
        <w:pStyle w:val="Heading1"/>
      </w:pPr>
      <w:bookmarkStart w:id="10" w:name="_heading=h.lnxbz9" w:colFirst="0" w:colLast="0"/>
      <w:bookmarkEnd w:id="10"/>
      <w:r>
        <w:t>VIII.    USC Internal Committee Reports/Introductions</w:t>
      </w:r>
    </w:p>
    <w:p w14:paraId="0000002B" w14:textId="77777777" w:rsidR="00293624" w:rsidRDefault="00000000">
      <w:pPr>
        <w:pStyle w:val="Heading2"/>
        <w:widowControl w:val="0"/>
        <w:spacing w:before="12" w:after="200" w:line="240" w:lineRule="auto"/>
        <w:ind w:left="734"/>
      </w:pPr>
      <w:bookmarkStart w:id="11" w:name="_heading=h.35nkun2" w:colFirst="0" w:colLast="0"/>
      <w:bookmarkEnd w:id="11"/>
      <w:r>
        <w:t>1. Branch Campus Committee - Wesley Swanson</w:t>
      </w:r>
    </w:p>
    <w:p w14:paraId="0000002C" w14:textId="77777777" w:rsidR="00293624" w:rsidRDefault="00000000">
      <w:pPr>
        <w:numPr>
          <w:ilvl w:val="0"/>
          <w:numId w:val="6"/>
        </w:numPr>
      </w:pPr>
      <w:r>
        <w:t>No updates</w:t>
      </w:r>
    </w:p>
    <w:p w14:paraId="0000002D" w14:textId="77777777" w:rsidR="00293624" w:rsidRDefault="00000000">
      <w:pPr>
        <w:pStyle w:val="Heading2"/>
        <w:widowControl w:val="0"/>
        <w:spacing w:before="305" w:line="240" w:lineRule="auto"/>
        <w:ind w:left="727"/>
      </w:pPr>
      <w:bookmarkStart w:id="12" w:name="_heading=h.1ksv4uv" w:colFirst="0" w:colLast="0"/>
      <w:bookmarkEnd w:id="12"/>
      <w:r>
        <w:t>2. Communications and Outreach Committee - Chelsey Cooke</w:t>
      </w:r>
    </w:p>
    <w:p w14:paraId="0000002E" w14:textId="77777777" w:rsidR="00293624" w:rsidRDefault="00000000">
      <w:pPr>
        <w:numPr>
          <w:ilvl w:val="0"/>
          <w:numId w:val="5"/>
        </w:numPr>
      </w:pPr>
      <w:r>
        <w:t>Working on updating website with new member headshots and names</w:t>
      </w:r>
    </w:p>
    <w:p w14:paraId="0000002F" w14:textId="77777777" w:rsidR="00293624" w:rsidRDefault="00000000">
      <w:pPr>
        <w:pStyle w:val="Heading2"/>
        <w:widowControl w:val="0"/>
        <w:spacing w:before="305" w:line="240" w:lineRule="auto"/>
        <w:ind w:firstLine="720"/>
      </w:pPr>
      <w:bookmarkStart w:id="13" w:name="_heading=h.44sinio" w:colFirst="0" w:colLast="0"/>
      <w:bookmarkEnd w:id="13"/>
      <w:r>
        <w:t>3. Community Engagement and Respect in the Workplace (CERW) - Noeline Gunasekara</w:t>
      </w:r>
    </w:p>
    <w:p w14:paraId="00000030" w14:textId="77777777" w:rsidR="00293624" w:rsidRDefault="00000000">
      <w:pPr>
        <w:numPr>
          <w:ilvl w:val="0"/>
          <w:numId w:val="10"/>
        </w:numPr>
      </w:pPr>
      <w:r>
        <w:t>Was on hold pending information shared from Pettibon’s office</w:t>
      </w:r>
    </w:p>
    <w:p w14:paraId="00000031" w14:textId="77777777" w:rsidR="00293624" w:rsidRDefault="00000000">
      <w:pPr>
        <w:pStyle w:val="Heading2"/>
        <w:widowControl w:val="0"/>
        <w:spacing w:before="305" w:line="240" w:lineRule="auto"/>
        <w:ind w:firstLine="720"/>
      </w:pPr>
      <w:bookmarkStart w:id="14" w:name="_heading=h.2jxsxqh" w:colFirst="0" w:colLast="0"/>
      <w:bookmarkEnd w:id="14"/>
      <w:r>
        <w:t>4. Elections Committee - Mark Gleason</w:t>
      </w:r>
    </w:p>
    <w:p w14:paraId="00000032" w14:textId="77777777" w:rsidR="00293624" w:rsidRDefault="00000000">
      <w:pPr>
        <w:numPr>
          <w:ilvl w:val="0"/>
          <w:numId w:val="2"/>
        </w:numPr>
      </w:pPr>
      <w:r>
        <w:t>No updates</w:t>
      </w:r>
    </w:p>
    <w:p w14:paraId="00000033" w14:textId="77777777" w:rsidR="00293624" w:rsidRDefault="00000000">
      <w:pPr>
        <w:pStyle w:val="Heading2"/>
        <w:widowControl w:val="0"/>
        <w:spacing w:before="306" w:line="240" w:lineRule="auto"/>
        <w:ind w:left="728"/>
      </w:pPr>
      <w:bookmarkStart w:id="15" w:name="_heading=h.z337ya" w:colFirst="0" w:colLast="0"/>
      <w:bookmarkEnd w:id="15"/>
      <w:r>
        <w:t>5. Professional Development Committee (PD) - Justin Brown</w:t>
      </w:r>
    </w:p>
    <w:p w14:paraId="00000034" w14:textId="77777777" w:rsidR="00293624" w:rsidRDefault="00000000">
      <w:pPr>
        <w:numPr>
          <w:ilvl w:val="0"/>
          <w:numId w:val="9"/>
        </w:numPr>
      </w:pPr>
      <w:r>
        <w:t>Continued updates on mentorship opportunities</w:t>
      </w:r>
    </w:p>
    <w:p w14:paraId="00000035" w14:textId="77777777" w:rsidR="00293624" w:rsidRDefault="00000000">
      <w:pPr>
        <w:pStyle w:val="Heading2"/>
        <w:widowControl w:val="0"/>
        <w:spacing w:before="306" w:line="240" w:lineRule="auto"/>
        <w:ind w:left="727"/>
      </w:pPr>
      <w:bookmarkStart w:id="16" w:name="_heading=h.3j2qqm3" w:colFirst="0" w:colLast="0"/>
      <w:bookmarkEnd w:id="16"/>
      <w:r>
        <w:lastRenderedPageBreak/>
        <w:t>6. Staff Emergency Fund Committee (SEF) - Ashley Winterrowd</w:t>
      </w:r>
    </w:p>
    <w:p w14:paraId="00000036" w14:textId="77777777" w:rsidR="00293624" w:rsidRDefault="00000000">
      <w:pPr>
        <w:pStyle w:val="Heading2"/>
        <w:widowControl w:val="0"/>
        <w:spacing w:line="240" w:lineRule="auto"/>
        <w:ind w:firstLine="719"/>
      </w:pPr>
      <w:bookmarkStart w:id="17" w:name="_heading=h.1y810tw" w:colFirst="0" w:colLast="0"/>
      <w:bookmarkEnd w:id="17"/>
      <w:r>
        <w:t>7. Work Life and Benefits Committee (WLB) - Rebecca Luckey &amp; Jamie Norgaard</w:t>
      </w:r>
    </w:p>
    <w:p w14:paraId="00000037" w14:textId="77777777" w:rsidR="00293624" w:rsidRDefault="00000000">
      <w:pPr>
        <w:numPr>
          <w:ilvl w:val="0"/>
          <w:numId w:val="1"/>
        </w:numPr>
      </w:pPr>
      <w:r>
        <w:t>Met last week and continued working on pay equity</w:t>
      </w:r>
    </w:p>
    <w:p w14:paraId="00000038" w14:textId="77777777" w:rsidR="00293624" w:rsidRDefault="00000000">
      <w:pPr>
        <w:numPr>
          <w:ilvl w:val="0"/>
          <w:numId w:val="1"/>
        </w:numPr>
      </w:pPr>
      <w:r>
        <w:t>Discussing one-time merit decision and how it was communicated</w:t>
      </w:r>
    </w:p>
    <w:p w14:paraId="00000039" w14:textId="77777777" w:rsidR="00293624" w:rsidRDefault="00293624"/>
    <w:p w14:paraId="0000003A" w14:textId="77777777" w:rsidR="00293624" w:rsidRDefault="00293624"/>
    <w:p w14:paraId="0000003B" w14:textId="77777777" w:rsidR="00293624" w:rsidRDefault="00000000">
      <w:pPr>
        <w:rPr>
          <w:sz w:val="40"/>
          <w:szCs w:val="40"/>
        </w:rPr>
      </w:pPr>
      <w:r>
        <w:rPr>
          <w:sz w:val="40"/>
          <w:szCs w:val="40"/>
        </w:rPr>
        <w:t>IX. Committee Informational Breakouts</w:t>
      </w:r>
    </w:p>
    <w:p w14:paraId="0000003C" w14:textId="77777777" w:rsidR="00293624" w:rsidRDefault="00000000">
      <w:pPr>
        <w:widowControl w:val="0"/>
        <w:spacing w:line="240" w:lineRule="auto"/>
        <w:ind w:firstLine="719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3D" w14:textId="77777777" w:rsidR="00293624" w:rsidRDefault="00000000">
      <w:pPr>
        <w:pStyle w:val="Heading1"/>
        <w:widowControl w:val="0"/>
        <w:spacing w:before="305" w:line="240" w:lineRule="auto"/>
      </w:pPr>
      <w:bookmarkStart w:id="18" w:name="_heading=h.4i7ojhp" w:colFirst="0" w:colLast="0"/>
      <w:bookmarkEnd w:id="18"/>
      <w:r>
        <w:lastRenderedPageBreak/>
        <w:t>IX.   External Committee Appointments</w:t>
      </w:r>
    </w:p>
    <w:p w14:paraId="0000003E" w14:textId="77777777" w:rsidR="00293624" w:rsidRDefault="00000000">
      <w:pPr>
        <w:pStyle w:val="Heading2"/>
        <w:widowControl w:val="0"/>
        <w:numPr>
          <w:ilvl w:val="0"/>
          <w:numId w:val="8"/>
        </w:numPr>
        <w:spacing w:before="305" w:after="0" w:line="480" w:lineRule="auto"/>
      </w:pPr>
      <w:bookmarkStart w:id="19" w:name="_heading=h.2xcytpi" w:colFirst="0" w:colLast="0"/>
      <w:bookmarkEnd w:id="19"/>
      <w:r>
        <w:t>System Employment Benefits Advisory Committee - Rebecca Luckey</w:t>
      </w:r>
    </w:p>
    <w:p w14:paraId="0000003F" w14:textId="77777777" w:rsidR="00293624" w:rsidRDefault="00000000">
      <w:pPr>
        <w:pStyle w:val="Heading2"/>
        <w:widowControl w:val="0"/>
        <w:numPr>
          <w:ilvl w:val="0"/>
          <w:numId w:val="8"/>
        </w:numPr>
        <w:spacing w:before="0" w:after="0" w:line="480" w:lineRule="auto"/>
      </w:pPr>
      <w:bookmarkStart w:id="20" w:name="_heading=h.1ci93xb" w:colFirst="0" w:colLast="0"/>
      <w:bookmarkEnd w:id="20"/>
      <w:r>
        <w:t>Transportation Services Advisory Committee - Lt. Jennifer Enloe</w:t>
      </w:r>
    </w:p>
    <w:p w14:paraId="00000040" w14:textId="77777777" w:rsidR="00293624" w:rsidRDefault="00000000">
      <w:pPr>
        <w:pStyle w:val="Heading2"/>
        <w:widowControl w:val="0"/>
        <w:numPr>
          <w:ilvl w:val="0"/>
          <w:numId w:val="8"/>
        </w:numPr>
        <w:spacing w:before="0" w:line="480" w:lineRule="auto"/>
      </w:pPr>
      <w:bookmarkStart w:id="21" w:name="_heading=h.3whwml4" w:colFirst="0" w:colLast="0"/>
      <w:bookmarkEnd w:id="21"/>
      <w:r>
        <w:t>Dining Services Committee - Tracey Posey</w:t>
      </w:r>
    </w:p>
    <w:p w14:paraId="00000041" w14:textId="77777777" w:rsidR="00293624" w:rsidRDefault="00000000">
      <w:pPr>
        <w:pStyle w:val="Heading2"/>
        <w:widowControl w:val="0"/>
        <w:numPr>
          <w:ilvl w:val="0"/>
          <w:numId w:val="8"/>
        </w:numPr>
        <w:spacing w:line="480" w:lineRule="auto"/>
      </w:pPr>
      <w:bookmarkStart w:id="22" w:name="_heading=h.2bn6wsx" w:colFirst="0" w:colLast="0"/>
      <w:bookmarkEnd w:id="22"/>
      <w:r>
        <w:t>TAMU IT Governance Program - Jeff Lowry</w:t>
      </w:r>
    </w:p>
    <w:p w14:paraId="00000042" w14:textId="77777777" w:rsidR="00293624" w:rsidRDefault="00000000">
      <w:pPr>
        <w:pStyle w:val="Heading2"/>
        <w:widowControl w:val="0"/>
        <w:numPr>
          <w:ilvl w:val="0"/>
          <w:numId w:val="8"/>
        </w:numPr>
        <w:spacing w:line="480" w:lineRule="auto"/>
      </w:pPr>
      <w:bookmarkStart w:id="23" w:name="_heading=h.qsh70q" w:colFirst="0" w:colLast="0"/>
      <w:bookmarkEnd w:id="23"/>
      <w:r>
        <w:t>Strategic Budget Council - Katie St. Clair/Tracey Posey</w:t>
      </w:r>
    </w:p>
    <w:p w14:paraId="00000043" w14:textId="77777777" w:rsidR="00293624" w:rsidRDefault="00000000">
      <w:pPr>
        <w:pStyle w:val="Heading2"/>
        <w:widowControl w:val="0"/>
        <w:numPr>
          <w:ilvl w:val="0"/>
          <w:numId w:val="8"/>
        </w:numPr>
        <w:spacing w:line="480" w:lineRule="auto"/>
      </w:pPr>
      <w:bookmarkStart w:id="24" w:name="_heading=h.3as4poj" w:colFirst="0" w:colLast="0"/>
      <w:bookmarkEnd w:id="24"/>
      <w:r>
        <w:t>Business Services Advisory Council - Katie St. Clair</w:t>
      </w:r>
    </w:p>
    <w:p w14:paraId="00000044" w14:textId="77777777" w:rsidR="00293624" w:rsidRDefault="00000000">
      <w:pPr>
        <w:pStyle w:val="Heading2"/>
        <w:widowControl w:val="0"/>
        <w:numPr>
          <w:ilvl w:val="0"/>
          <w:numId w:val="8"/>
        </w:numPr>
        <w:spacing w:line="480" w:lineRule="auto"/>
      </w:pPr>
      <w:bookmarkStart w:id="25" w:name="_heading=h.1pxezwc" w:colFirst="0" w:colLast="0"/>
      <w:bookmarkEnd w:id="25"/>
      <w:r>
        <w:t>Jed program Steering Committee - Melissa Bohnsack</w:t>
      </w:r>
    </w:p>
    <w:p w14:paraId="00000045" w14:textId="77777777" w:rsidR="00293624" w:rsidRDefault="00000000">
      <w:pPr>
        <w:pStyle w:val="Heading2"/>
        <w:widowControl w:val="0"/>
        <w:numPr>
          <w:ilvl w:val="0"/>
          <w:numId w:val="8"/>
        </w:numPr>
        <w:spacing w:line="480" w:lineRule="auto"/>
      </w:pPr>
      <w:bookmarkStart w:id="26" w:name="_heading=h.49x2ik5" w:colFirst="0" w:colLast="0"/>
      <w:bookmarkEnd w:id="26"/>
      <w:r>
        <w:t>Sesquicentennial Executive Committee - Catherine Halverson</w:t>
      </w:r>
    </w:p>
    <w:p w14:paraId="00000046" w14:textId="77777777" w:rsidR="00293624" w:rsidRDefault="00000000">
      <w:pPr>
        <w:numPr>
          <w:ilvl w:val="1"/>
          <w:numId w:val="8"/>
        </w:numPr>
      </w:pPr>
      <w:r>
        <w:t>Name change to 150th</w:t>
      </w:r>
    </w:p>
    <w:p w14:paraId="00000047" w14:textId="77777777" w:rsidR="00293624" w:rsidRDefault="00000000">
      <w:pPr>
        <w:pStyle w:val="Heading2"/>
        <w:widowControl w:val="0"/>
        <w:numPr>
          <w:ilvl w:val="0"/>
          <w:numId w:val="8"/>
        </w:numPr>
        <w:spacing w:line="480" w:lineRule="auto"/>
      </w:pPr>
      <w:bookmarkStart w:id="27" w:name="_heading=h.2p2csry" w:colFirst="0" w:colLast="0"/>
      <w:bookmarkEnd w:id="27"/>
      <w:r>
        <w:t>University Sustainability Advisory Committee - Sean Cargo</w:t>
      </w:r>
    </w:p>
    <w:p w14:paraId="00000048" w14:textId="77777777" w:rsidR="00293624" w:rsidRDefault="00000000">
      <w:pPr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AI Steering Committee - Daniel Roberts</w:t>
      </w:r>
    </w:p>
    <w:p w14:paraId="00000049" w14:textId="77777777" w:rsidR="00293624" w:rsidRDefault="00000000">
      <w:pPr>
        <w:pStyle w:val="Heading1"/>
        <w:widowControl w:val="0"/>
        <w:spacing w:line="240" w:lineRule="auto"/>
      </w:pPr>
      <w:bookmarkStart w:id="28" w:name="_heading=h.147n2zr" w:colFirst="0" w:colLast="0"/>
      <w:bookmarkEnd w:id="28"/>
      <w:r>
        <w:lastRenderedPageBreak/>
        <w:t xml:space="preserve">X. Additional Reports </w:t>
      </w:r>
    </w:p>
    <w:p w14:paraId="0000004A" w14:textId="77777777" w:rsidR="00293624" w:rsidRDefault="00000000">
      <w:pPr>
        <w:numPr>
          <w:ilvl w:val="0"/>
          <w:numId w:val="3"/>
        </w:numPr>
      </w:pPr>
      <w:r>
        <w:t>Sarah Franke: supervisor training programs in the works</w:t>
      </w:r>
    </w:p>
    <w:p w14:paraId="0000004B" w14:textId="77777777" w:rsidR="00293624" w:rsidRDefault="00000000">
      <w:pPr>
        <w:numPr>
          <w:ilvl w:val="1"/>
          <w:numId w:val="3"/>
        </w:numPr>
      </w:pPr>
      <w:r>
        <w:t>Requesting to know what training programs exist in units</w:t>
      </w:r>
    </w:p>
    <w:p w14:paraId="0000004C" w14:textId="77777777" w:rsidR="00293624" w:rsidRDefault="00000000">
      <w:pPr>
        <w:numPr>
          <w:ilvl w:val="1"/>
          <w:numId w:val="3"/>
        </w:numPr>
      </w:pPr>
      <w:proofErr w:type="gramStart"/>
      <w:r>
        <w:t>Looking</w:t>
      </w:r>
      <w:proofErr w:type="gramEnd"/>
      <w:r>
        <w:t xml:space="preserve"> to </w:t>
      </w:r>
      <w:proofErr w:type="gramStart"/>
      <w:r>
        <w:t>provide</w:t>
      </w:r>
      <w:proofErr w:type="gramEnd"/>
      <w:r>
        <w:t xml:space="preserve"> the best training possible for supervisors</w:t>
      </w:r>
    </w:p>
    <w:p w14:paraId="0000004D" w14:textId="77777777" w:rsidR="00293624" w:rsidRDefault="00000000">
      <w:pPr>
        <w:numPr>
          <w:ilvl w:val="1"/>
          <w:numId w:val="3"/>
        </w:numPr>
      </w:pPr>
      <w:r>
        <w:t>Looking for input on employee education support</w:t>
      </w:r>
    </w:p>
    <w:p w14:paraId="0000004E" w14:textId="77777777" w:rsidR="00293624" w:rsidRDefault="00000000">
      <w:pPr>
        <w:numPr>
          <w:ilvl w:val="1"/>
          <w:numId w:val="3"/>
        </w:numPr>
      </w:pPr>
      <w:r>
        <w:t>Urging staff to know they can come talk to Sarah for support</w:t>
      </w:r>
    </w:p>
    <w:p w14:paraId="0000004F" w14:textId="77777777" w:rsidR="00293624" w:rsidRDefault="00000000">
      <w:pPr>
        <w:pStyle w:val="Heading1"/>
        <w:widowControl w:val="0"/>
        <w:spacing w:line="240" w:lineRule="auto"/>
      </w:pPr>
      <w:bookmarkStart w:id="29" w:name="_heading=h.23ckvvd" w:colFirst="0" w:colLast="0"/>
      <w:bookmarkEnd w:id="29"/>
      <w:r>
        <w:t xml:space="preserve">XI. Adjournment </w:t>
      </w:r>
    </w:p>
    <w:p w14:paraId="00000050" w14:textId="77777777" w:rsidR="00293624" w:rsidRDefault="00000000">
      <w:pPr>
        <w:widowControl w:val="0"/>
        <w:spacing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Motion: Cindy McCasland</w:t>
      </w:r>
    </w:p>
    <w:p w14:paraId="00000051" w14:textId="77777777" w:rsidR="00293624" w:rsidRDefault="00000000">
      <w:pPr>
        <w:widowControl w:val="0"/>
        <w:spacing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Second: Tracey Posey</w:t>
      </w:r>
    </w:p>
    <w:p w14:paraId="00000052" w14:textId="77777777" w:rsidR="00293624" w:rsidRDefault="00293624">
      <w:pPr>
        <w:keepNext/>
        <w:keepLines/>
        <w:spacing w:line="240" w:lineRule="auto"/>
        <w:rPr>
          <w:sz w:val="24"/>
          <w:szCs w:val="24"/>
        </w:rPr>
      </w:pPr>
    </w:p>
    <w:p w14:paraId="00000053" w14:textId="77777777" w:rsidR="00293624" w:rsidRDefault="00000000">
      <w:pPr>
        <w:widowControl w:val="0"/>
        <w:spacing w:before="12" w:line="240" w:lineRule="auto"/>
        <w:rPr>
          <w:b/>
        </w:rPr>
      </w:pPr>
      <w:r>
        <w:rPr>
          <w:b/>
        </w:rPr>
        <w:t xml:space="preserve">Next meeting: </w:t>
      </w:r>
    </w:p>
    <w:p w14:paraId="00000054" w14:textId="77777777" w:rsidR="00293624" w:rsidRDefault="00000000">
      <w:pPr>
        <w:widowControl w:val="0"/>
        <w:spacing w:before="12" w:line="240" w:lineRule="auto"/>
        <w:ind w:firstLine="720"/>
        <w:rPr>
          <w:b/>
        </w:rPr>
      </w:pPr>
      <w:r>
        <w:rPr>
          <w:b/>
        </w:rPr>
        <w:t>University Staff Council General Meeting</w:t>
      </w:r>
    </w:p>
    <w:p w14:paraId="00000055" w14:textId="77777777" w:rsidR="00293624" w:rsidRDefault="00000000">
      <w:pPr>
        <w:widowControl w:val="0"/>
        <w:spacing w:before="12" w:line="240" w:lineRule="auto"/>
        <w:ind w:firstLine="720"/>
        <w:rPr>
          <w:b/>
          <w:highlight w:val="red"/>
        </w:rPr>
      </w:pPr>
      <w:r>
        <w:rPr>
          <w:b/>
        </w:rPr>
        <w:t xml:space="preserve">October 21, 2025, GSC 1:30pm-4:00pm </w:t>
      </w:r>
      <w:r>
        <w:rPr>
          <w:b/>
          <w:highlight w:val="red"/>
        </w:rPr>
        <w:t xml:space="preserve">  </w:t>
      </w:r>
    </w:p>
    <w:p w14:paraId="00000056" w14:textId="77777777" w:rsidR="00293624" w:rsidRDefault="00293624">
      <w:pPr>
        <w:widowControl w:val="0"/>
        <w:spacing w:before="12" w:line="240" w:lineRule="auto"/>
        <w:rPr>
          <w:b/>
        </w:rPr>
      </w:pPr>
    </w:p>
    <w:sectPr w:rsidR="00293624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E43B" w14:textId="77777777" w:rsidR="00F9297C" w:rsidRDefault="00F9297C">
      <w:pPr>
        <w:spacing w:line="240" w:lineRule="auto"/>
      </w:pPr>
      <w:r>
        <w:separator/>
      </w:r>
    </w:p>
  </w:endnote>
  <w:endnote w:type="continuationSeparator" w:id="0">
    <w:p w14:paraId="3C55A861" w14:textId="77777777" w:rsidR="00F9297C" w:rsidRDefault="00F92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7289" w14:textId="77777777" w:rsidR="00F9297C" w:rsidRDefault="00F9297C">
      <w:pPr>
        <w:spacing w:line="240" w:lineRule="auto"/>
      </w:pPr>
      <w:r>
        <w:separator/>
      </w:r>
    </w:p>
  </w:footnote>
  <w:footnote w:type="continuationSeparator" w:id="0">
    <w:p w14:paraId="0303D241" w14:textId="77777777" w:rsidR="00F9297C" w:rsidRDefault="00F929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7" w14:textId="6AE4EFD4" w:rsidR="00293624" w:rsidRDefault="00000000">
    <w:r>
      <w:rPr>
        <w:sz w:val="24"/>
        <w:szCs w:val="24"/>
      </w:rPr>
      <w:t>Updated 9/15/2025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AAA"/>
    <w:multiLevelType w:val="multilevel"/>
    <w:tmpl w:val="9D148E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5B064CE"/>
    <w:multiLevelType w:val="multilevel"/>
    <w:tmpl w:val="E610AB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E566B8"/>
    <w:multiLevelType w:val="multilevel"/>
    <w:tmpl w:val="D81892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1576BB"/>
    <w:multiLevelType w:val="multilevel"/>
    <w:tmpl w:val="85080B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63E4BF4"/>
    <w:multiLevelType w:val="multilevel"/>
    <w:tmpl w:val="0DE6A27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A2B654B"/>
    <w:multiLevelType w:val="multilevel"/>
    <w:tmpl w:val="851879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D9E50D1"/>
    <w:multiLevelType w:val="multilevel"/>
    <w:tmpl w:val="5C5470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F4D36B1"/>
    <w:multiLevelType w:val="multilevel"/>
    <w:tmpl w:val="B39041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2CF255C"/>
    <w:multiLevelType w:val="multilevel"/>
    <w:tmpl w:val="EB248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D76B95"/>
    <w:multiLevelType w:val="multilevel"/>
    <w:tmpl w:val="E8A46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C1C5781"/>
    <w:multiLevelType w:val="multilevel"/>
    <w:tmpl w:val="87E6F2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580670666">
    <w:abstractNumId w:val="0"/>
  </w:num>
  <w:num w:numId="2" w16cid:durableId="421294116">
    <w:abstractNumId w:val="10"/>
  </w:num>
  <w:num w:numId="3" w16cid:durableId="1844589684">
    <w:abstractNumId w:val="9"/>
  </w:num>
  <w:num w:numId="4" w16cid:durableId="1271468308">
    <w:abstractNumId w:val="8"/>
  </w:num>
  <w:num w:numId="5" w16cid:durableId="304744829">
    <w:abstractNumId w:val="5"/>
  </w:num>
  <w:num w:numId="6" w16cid:durableId="674844226">
    <w:abstractNumId w:val="7"/>
  </w:num>
  <w:num w:numId="7" w16cid:durableId="1446192876">
    <w:abstractNumId w:val="2"/>
  </w:num>
  <w:num w:numId="8" w16cid:durableId="769928841">
    <w:abstractNumId w:val="4"/>
  </w:num>
  <w:num w:numId="9" w16cid:durableId="901335605">
    <w:abstractNumId w:val="3"/>
  </w:num>
  <w:num w:numId="10" w16cid:durableId="308245810">
    <w:abstractNumId w:val="6"/>
  </w:num>
  <w:num w:numId="11" w16cid:durableId="2015716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24"/>
    <w:rsid w:val="00293624"/>
    <w:rsid w:val="007C4C0A"/>
    <w:rsid w:val="008C4034"/>
    <w:rsid w:val="00AB2C03"/>
    <w:rsid w:val="00B97A9E"/>
    <w:rsid w:val="00C807D3"/>
    <w:rsid w:val="00F9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F8CB2D11-B8E9-4749-86D7-6EE152E2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12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9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9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9B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78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F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7C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CFB"/>
  </w:style>
  <w:style w:type="paragraph" w:styleId="Footer">
    <w:name w:val="footer"/>
    <w:basedOn w:val="Normal"/>
    <w:link w:val="FooterChar"/>
    <w:uiPriority w:val="99"/>
    <w:unhideWhenUsed/>
    <w:rsid w:val="007F7C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CF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XHpXRuCmQbXZFhi3SDyurn5zvgmRa7n7/edit?usp=drive_link&amp;ouid=114300011419948989421&amp;rtpof=true&amp;s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eFJfZWhGSb7fFunEonl5NuOgg==">CgMxLjAyCGguZ2pkZ3hzMgloLjMwajB6bGwyCWguMWZvYjl0ZTIJaC4yZXQ5MnAwMghoLnR5amN3dDIJaC4zZHk2dmttMgloLjF0M2g1c2YyCWguNGQzNG9nODIJaC4xN2RwOHZ1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yM2NrdnZkOAByITF0TGpLeTlDbTFVVzJZMlNBVzR6QzQ0Q1hyQks0TDVr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Patterson, Clint</dc:creator>
  <cp:lastModifiedBy>Drossel, Ashley Sue Marie</cp:lastModifiedBy>
  <cp:revision>3</cp:revision>
  <dcterms:created xsi:type="dcterms:W3CDTF">2025-10-20T13:32:00Z</dcterms:created>
  <dcterms:modified xsi:type="dcterms:W3CDTF">2025-10-29T15:13:00Z</dcterms:modified>
</cp:coreProperties>
</file>